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jc w:val="right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Can a psychiatrist help someone with their problems?</w:t>
      </w:r>
    </w:p>
    <w:p>
      <w:pPr>
        <w:pStyle w:val="По умолчанию"/>
        <w:jc w:val="right"/>
        <w:rPr>
          <w:rFonts w:ascii="Arial" w:cs="Arial" w:hAnsi="Arial" w:eastAsia="Arial"/>
          <w:i w:val="1"/>
          <w:iCs w:val="1"/>
          <w:sz w:val="26"/>
          <w:szCs w:val="26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Essay by Abramova Naina</w:t>
      </w:r>
    </w:p>
    <w:p>
      <w:pPr>
        <w:pStyle w:val="По умолчанию"/>
        <w:rPr>
          <w:rFonts w:ascii="Arial" w:cs="Arial" w:hAnsi="Arial" w:eastAsia="Arial"/>
          <w:sz w:val="26"/>
          <w:szCs w:val="26"/>
        </w:rPr>
      </w:pPr>
    </w:p>
    <w:p>
      <w:pPr>
        <w:pStyle w:val="По умолчанию"/>
        <w:rPr>
          <w:color w:val="323232"/>
          <w:sz w:val="26"/>
          <w:szCs w:val="26"/>
          <w:u w:color="323232"/>
        </w:rPr>
      </w:pPr>
      <w:r>
        <w:rPr>
          <w:color w:val="323232"/>
          <w:sz w:val="26"/>
          <w:szCs w:val="26"/>
          <w:u w:color="323232"/>
          <w:rtl w:val="0"/>
          <w:lang w:val="en-US"/>
        </w:rPr>
        <w:t xml:space="preserve"> </w:t>
      </w:r>
    </w:p>
    <w:p>
      <w:pPr>
        <w:pStyle w:val="По умолчанию"/>
        <w:rPr>
          <w:color w:val="323232"/>
          <w:sz w:val="26"/>
          <w:szCs w:val="26"/>
          <w:u w:color="323232"/>
        </w:rPr>
      </w:pPr>
      <w:r>
        <w:rPr>
          <w:color w:val="323232"/>
          <w:sz w:val="26"/>
          <w:szCs w:val="26"/>
          <w:u w:color="323232"/>
          <w:rtl w:val="0"/>
          <w:lang w:val="en-US"/>
        </w:rPr>
        <w:t xml:space="preserve">  There are a lot of myths about seeing a psychiatrist and a lot of misinformation about what they actually do. They</w:t>
      </w:r>
      <w:r>
        <w:rPr>
          <w:color w:val="323232"/>
          <w:sz w:val="26"/>
          <w:szCs w:val="26"/>
          <w:u w:color="323232"/>
          <w:rtl w:val="0"/>
          <w:lang w:val="en-US"/>
        </w:rPr>
        <w:t>’</w:t>
      </w:r>
      <w:r>
        <w:rPr>
          <w:color w:val="323232"/>
          <w:sz w:val="26"/>
          <w:szCs w:val="26"/>
          <w:u w:color="323232"/>
          <w:rtl w:val="0"/>
          <w:lang w:val="en-US"/>
        </w:rPr>
        <w:t xml:space="preserve">re mental health professionals helping people manage how they feel and what's going on in their head. They work </w:t>
      </w:r>
      <w:r>
        <w:rPr>
          <w:color w:val="323232"/>
          <w:sz w:val="26"/>
          <w:szCs w:val="26"/>
          <w:u w:color="323232"/>
          <w:rtl w:val="0"/>
          <w:lang w:val="en-US"/>
        </w:rPr>
        <w:t>at</w:t>
      </w:r>
      <w:r>
        <w:rPr>
          <w:color w:val="323232"/>
          <w:sz w:val="26"/>
          <w:szCs w:val="26"/>
          <w:u w:color="323232"/>
          <w:rtl w:val="0"/>
          <w:lang w:val="en-US"/>
        </w:rPr>
        <w:t xml:space="preserve"> a range of places like hospitals, medical clinics, community health centers. Stressing out, feeling down, getting depressed or anxious -</w:t>
      </w:r>
      <w:r>
        <w:rPr>
          <w:color w:val="323232"/>
          <w:sz w:val="26"/>
          <w:szCs w:val="26"/>
          <w:u w:color="323232"/>
          <w:rtl w:val="0"/>
          <w:lang w:val="en-US"/>
        </w:rPr>
        <w:t xml:space="preserve"> here are</w:t>
      </w:r>
      <w:r>
        <w:rPr>
          <w:color w:val="323232"/>
          <w:sz w:val="26"/>
          <w:szCs w:val="26"/>
          <w:u w:color="323232"/>
          <w:rtl w:val="0"/>
          <w:lang w:val="en-US"/>
        </w:rPr>
        <w:t xml:space="preserve"> the common experiences for people. Rather than ignor</w:t>
      </w:r>
      <w:r>
        <w:rPr>
          <w:color w:val="323232"/>
          <w:sz w:val="26"/>
          <w:szCs w:val="26"/>
          <w:u w:color="323232"/>
          <w:rtl w:val="0"/>
          <w:lang w:val="en-US"/>
        </w:rPr>
        <w:t>ing</w:t>
      </w:r>
      <w:r>
        <w:rPr>
          <w:color w:val="323232"/>
          <w:sz w:val="26"/>
          <w:szCs w:val="26"/>
          <w:u w:color="323232"/>
          <w:rtl w:val="0"/>
          <w:lang w:val="en-US"/>
        </w:rPr>
        <w:t xml:space="preserve"> these </w:t>
      </w:r>
      <w:r>
        <w:rPr>
          <w:color w:val="323232"/>
          <w:sz w:val="26"/>
          <w:szCs w:val="26"/>
          <w:u w:color="323232"/>
          <w:rtl w:val="0"/>
          <w:lang w:val="en-US"/>
        </w:rPr>
        <w:t>conditions</w:t>
      </w:r>
      <w:r>
        <w:rPr>
          <w:color w:val="323232"/>
          <w:sz w:val="26"/>
          <w:szCs w:val="26"/>
          <w:u w:color="323232"/>
          <w:rtl w:val="0"/>
          <w:lang w:val="en-US"/>
        </w:rPr>
        <w:t xml:space="preserve"> they are encouraged to seek help.</w:t>
      </w:r>
    </w:p>
    <w:p>
      <w:pPr>
        <w:pStyle w:val="По умолчанию"/>
        <w:rPr>
          <w:color w:val="323232"/>
          <w:sz w:val="26"/>
          <w:szCs w:val="26"/>
          <w:u w:color="323232"/>
        </w:rPr>
      </w:pPr>
    </w:p>
    <w:p>
      <w:pPr>
        <w:pStyle w:val="По умолчанию"/>
        <w:rPr>
          <w:color w:val="323232"/>
          <w:sz w:val="26"/>
          <w:szCs w:val="26"/>
          <w:u w:color="323232"/>
        </w:rPr>
      </w:pPr>
      <w:r>
        <w:rPr>
          <w:color w:val="323232"/>
          <w:sz w:val="26"/>
          <w:szCs w:val="26"/>
          <w:u w:color="323232"/>
          <w:rtl w:val="0"/>
          <w:lang w:val="en-US"/>
        </w:rPr>
        <w:t xml:space="preserve">   </w:t>
      </w:r>
      <w:r>
        <w:rPr>
          <w:color w:val="323232"/>
          <w:sz w:val="26"/>
          <w:szCs w:val="26"/>
          <w:u w:color="323232"/>
          <w:rtl w:val="0"/>
          <w:lang w:val="en-US"/>
        </w:rPr>
        <w:t xml:space="preserve">It is important to note that </w:t>
      </w:r>
      <w:r>
        <w:rPr>
          <w:color w:val="323232"/>
          <w:sz w:val="26"/>
          <w:szCs w:val="26"/>
          <w:u w:color="323232"/>
          <w:rtl w:val="0"/>
          <w:lang w:val="en-US"/>
        </w:rPr>
        <w:t xml:space="preserve">statistics say that every year more than 800,000 people die from suicide. Only 38% of people with mental disorders receive help. The numbers </w:t>
      </w:r>
      <w:r>
        <w:rPr>
          <w:color w:val="323232"/>
          <w:sz w:val="26"/>
          <w:szCs w:val="26"/>
          <w:u w:color="323232"/>
          <w:rtl w:val="0"/>
          <w:lang w:val="en-US"/>
        </w:rPr>
        <w:t>have</w:t>
      </w:r>
      <w:r>
        <w:rPr>
          <w:color w:val="323232"/>
          <w:sz w:val="26"/>
          <w:szCs w:val="26"/>
          <w:u w:color="323232"/>
          <w:rtl w:val="0"/>
          <w:lang w:val="en-US"/>
        </w:rPr>
        <w:t xml:space="preserve"> be</w:t>
      </w:r>
      <w:r>
        <w:rPr>
          <w:color w:val="323232"/>
          <w:sz w:val="26"/>
          <w:szCs w:val="26"/>
          <w:u w:color="323232"/>
          <w:rtl w:val="0"/>
          <w:lang w:val="en-US"/>
        </w:rPr>
        <w:t>en</w:t>
      </w:r>
      <w:r>
        <w:rPr>
          <w:color w:val="323232"/>
          <w:sz w:val="26"/>
          <w:szCs w:val="26"/>
          <w:u w:color="323232"/>
          <w:rtl w:val="0"/>
          <w:lang w:val="en-US"/>
        </w:rPr>
        <w:t xml:space="preserve"> much less if these people </w:t>
      </w:r>
      <w:r>
        <w:rPr>
          <w:color w:val="323232"/>
          <w:sz w:val="26"/>
          <w:szCs w:val="26"/>
          <w:u w:color="323232"/>
          <w:rtl w:val="0"/>
          <w:lang w:val="en-US"/>
        </w:rPr>
        <w:t>had</w:t>
      </w:r>
      <w:r>
        <w:rPr>
          <w:color w:val="323232"/>
          <w:sz w:val="26"/>
          <w:szCs w:val="26"/>
          <w:u w:color="323232"/>
          <w:rtl w:val="0"/>
          <w:lang w:val="en-US"/>
        </w:rPr>
        <w:t xml:space="preserve"> know</w:t>
      </w:r>
      <w:r>
        <w:rPr>
          <w:color w:val="323232"/>
          <w:sz w:val="26"/>
          <w:szCs w:val="26"/>
          <w:u w:color="323232"/>
          <w:rtl w:val="0"/>
          <w:lang w:val="en-US"/>
        </w:rPr>
        <w:t>n</w:t>
      </w:r>
      <w:r>
        <w:rPr>
          <w:color w:val="323232"/>
          <w:sz w:val="26"/>
          <w:szCs w:val="26"/>
          <w:u w:color="323232"/>
          <w:rtl w:val="0"/>
          <w:lang w:val="en-US"/>
        </w:rPr>
        <w:t xml:space="preserve"> the real side of psychiatr</w:t>
      </w:r>
      <w:r>
        <w:rPr>
          <w:color w:val="323232"/>
          <w:sz w:val="26"/>
          <w:szCs w:val="26"/>
          <w:u w:color="323232"/>
          <w:rtl w:val="0"/>
          <w:lang w:val="en-US"/>
        </w:rPr>
        <w:t>ic</w:t>
      </w:r>
      <w:r>
        <w:rPr>
          <w:color w:val="323232"/>
          <w:sz w:val="26"/>
          <w:szCs w:val="26"/>
          <w:u w:color="323232"/>
          <w:rtl w:val="0"/>
          <w:lang w:val="en-US"/>
        </w:rPr>
        <w:t xml:space="preserve"> treatment. </w:t>
      </w:r>
    </w:p>
    <w:p>
      <w:pPr>
        <w:pStyle w:val="По умолчанию"/>
        <w:rPr>
          <w:color w:val="323232"/>
          <w:sz w:val="26"/>
          <w:szCs w:val="26"/>
          <w:u w:color="323232"/>
        </w:rPr>
      </w:pPr>
    </w:p>
    <w:p>
      <w:pPr>
        <w:pStyle w:val="По умолчанию"/>
        <w:rPr>
          <w:color w:val="323232"/>
          <w:sz w:val="26"/>
          <w:szCs w:val="26"/>
          <w:u w:color="323232"/>
        </w:rPr>
      </w:pPr>
      <w:r>
        <w:rPr>
          <w:color w:val="323232"/>
          <w:sz w:val="26"/>
          <w:szCs w:val="26"/>
          <w:u w:color="323232"/>
          <w:rtl w:val="0"/>
          <w:lang w:val="en-US"/>
        </w:rPr>
        <w:t xml:space="preserve">   There can be a whole range of issues. For example, some people can</w:t>
      </w:r>
      <w:r>
        <w:rPr>
          <w:color w:val="323232"/>
          <w:sz w:val="26"/>
          <w:szCs w:val="26"/>
          <w:u w:color="323232"/>
          <w:rtl w:val="0"/>
          <w:lang w:val="en-US"/>
        </w:rPr>
        <w:t>’</w:t>
      </w:r>
      <w:r>
        <w:rPr>
          <w:color w:val="323232"/>
          <w:sz w:val="26"/>
          <w:szCs w:val="26"/>
          <w:u w:color="323232"/>
          <w:rtl w:val="0"/>
          <w:lang w:val="en-US"/>
        </w:rPr>
        <w:t xml:space="preserve">t do the usual things, find it difficult to get out of bed. They can have sleeping disorders, speech problems. There is a general opinion that starting a therapy, you have to do </w:t>
      </w:r>
      <w:r>
        <w:rPr>
          <w:color w:val="323232"/>
          <w:sz w:val="26"/>
          <w:szCs w:val="26"/>
          <w:u w:color="323232"/>
          <w:rtl w:val="0"/>
          <w:lang w:val="en-US"/>
        </w:rPr>
        <w:t>it</w:t>
      </w:r>
      <w:r>
        <w:rPr>
          <w:color w:val="323232"/>
          <w:sz w:val="26"/>
          <w:szCs w:val="26"/>
          <w:u w:color="323232"/>
          <w:rtl w:val="0"/>
          <w:lang w:val="en-US"/>
        </w:rPr>
        <w:t xml:space="preserve"> forever, but thats not true.</w:t>
      </w:r>
      <w:r>
        <w:rPr>
          <w:color w:val="323232"/>
          <w:sz w:val="26"/>
          <w:szCs w:val="26"/>
          <w:u w:color="323232"/>
          <w:rtl w:val="0"/>
          <w:lang w:val="ru-RU"/>
        </w:rPr>
        <w:t xml:space="preserve"> </w:t>
      </w:r>
      <w:r>
        <w:rPr>
          <w:color w:val="323232"/>
          <w:sz w:val="26"/>
          <w:szCs w:val="26"/>
          <w:u w:color="323232"/>
          <w:rtl w:val="0"/>
          <w:lang w:val="en-US"/>
        </w:rPr>
        <w:t xml:space="preserve">The approaches psychiatrists provide us with are individual. </w:t>
      </w:r>
      <w:r>
        <w:rPr>
          <w:color w:val="323232"/>
          <w:sz w:val="26"/>
          <w:szCs w:val="26"/>
          <w:u w:color="323232"/>
          <w:rtl w:val="0"/>
          <w:lang w:val="ru-RU"/>
        </w:rPr>
        <w:t>С</w:t>
      </w:r>
      <w:r>
        <w:rPr>
          <w:color w:val="323232"/>
          <w:sz w:val="26"/>
          <w:szCs w:val="26"/>
          <w:u w:color="323232"/>
          <w:rtl w:val="0"/>
          <w:lang w:val="en-US"/>
        </w:rPr>
        <w:t>onsequently</w:t>
      </w:r>
      <w:r>
        <w:rPr>
          <w:color w:val="323232"/>
          <w:sz w:val="26"/>
          <w:szCs w:val="26"/>
          <w:u w:color="323232"/>
          <w:rtl w:val="0"/>
          <w:lang w:val="ru-RU"/>
        </w:rPr>
        <w:t xml:space="preserve">, </w:t>
      </w:r>
      <w:r>
        <w:rPr>
          <w:color w:val="323232"/>
          <w:sz w:val="26"/>
          <w:szCs w:val="26"/>
          <w:u w:color="323232"/>
          <w:rtl w:val="0"/>
          <w:lang w:val="en-US"/>
        </w:rPr>
        <w:t xml:space="preserve">some people come to the doctor just for one session, others can recover from more severe problems by spending a lot of time on </w:t>
      </w:r>
      <w:r>
        <w:rPr>
          <w:color w:val="323232"/>
          <w:sz w:val="26"/>
          <w:szCs w:val="26"/>
          <w:u w:color="323232"/>
          <w:rtl w:val="0"/>
          <w:lang w:val="en-US"/>
        </w:rPr>
        <w:t>them</w:t>
      </w:r>
      <w:r>
        <w:rPr>
          <w:color w:val="323232"/>
          <w:sz w:val="26"/>
          <w:szCs w:val="26"/>
          <w:u w:color="323232"/>
          <w:rtl w:val="0"/>
          <w:lang w:val="en-US"/>
        </w:rPr>
        <w:t>. It</w:t>
      </w:r>
      <w:r>
        <w:rPr>
          <w:color w:val="323232"/>
          <w:sz w:val="26"/>
          <w:szCs w:val="26"/>
          <w:u w:color="323232"/>
          <w:rtl w:val="0"/>
          <w:lang w:val="en-US"/>
        </w:rPr>
        <w:t>’</w:t>
      </w:r>
      <w:r>
        <w:rPr>
          <w:color w:val="323232"/>
          <w:sz w:val="26"/>
          <w:szCs w:val="26"/>
          <w:u w:color="323232"/>
          <w:rtl w:val="0"/>
          <w:lang w:val="en-US"/>
        </w:rPr>
        <w:t xml:space="preserve">s important to note that if they start the right therapy early on, then the degree of the illness can be far less.   </w:t>
      </w:r>
    </w:p>
    <w:p>
      <w:pPr>
        <w:pStyle w:val="По умолчанию"/>
        <w:rPr>
          <w:color w:val="323232"/>
          <w:sz w:val="26"/>
          <w:szCs w:val="26"/>
          <w:u w:color="323232"/>
        </w:rPr>
      </w:pPr>
    </w:p>
    <w:p>
      <w:pPr>
        <w:pStyle w:val="По умолчанию"/>
        <w:rPr>
          <w:color w:val="323232"/>
          <w:sz w:val="26"/>
          <w:szCs w:val="26"/>
          <w:u w:color="323232"/>
        </w:rPr>
      </w:pPr>
      <w:r>
        <w:rPr>
          <w:color w:val="323232"/>
          <w:sz w:val="26"/>
          <w:szCs w:val="26"/>
          <w:u w:color="323232"/>
          <w:rtl w:val="0"/>
          <w:lang w:val="en-US"/>
        </w:rPr>
        <w:t xml:space="preserve">   </w:t>
      </w:r>
      <w:r>
        <w:rPr>
          <w:color w:val="323232"/>
          <w:sz w:val="26"/>
          <w:szCs w:val="26"/>
          <w:u w:color="323232"/>
          <w:rtl w:val="0"/>
          <w:lang w:val="ru-RU"/>
        </w:rPr>
        <w:t xml:space="preserve">The supporter of this idea is </w:t>
      </w:r>
      <w:r>
        <w:rPr>
          <w:color w:val="323232"/>
          <w:sz w:val="26"/>
          <w:szCs w:val="26"/>
          <w:u w:color="323232"/>
          <w:rtl w:val="0"/>
          <w:lang w:val="en-US"/>
        </w:rPr>
        <w:t>a</w:t>
      </w:r>
      <w:r>
        <w:rPr>
          <w:color w:val="323232"/>
          <w:sz w:val="26"/>
          <w:szCs w:val="26"/>
          <w:u w:color="323232"/>
          <w:rtl w:val="0"/>
          <w:lang w:val="ru-RU"/>
        </w:rPr>
        <w:t xml:space="preserve"> well known actress</w:t>
      </w:r>
      <w:r>
        <w:rPr>
          <w:color w:val="323232"/>
          <w:sz w:val="26"/>
          <w:szCs w:val="26"/>
          <w:u w:color="323232"/>
          <w:rtl w:val="0"/>
          <w:lang w:val="en-US"/>
        </w:rPr>
        <w:t xml:space="preserve"> Amanda Seyfried. She says:</w:t>
      </w:r>
    </w:p>
    <w:p>
      <w:pPr>
        <w:pStyle w:val="По умолчанию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«</w:t>
      </w:r>
      <w:r>
        <w:rPr>
          <w:sz w:val="26"/>
          <w:szCs w:val="26"/>
          <w:rtl w:val="0"/>
          <w:lang w:val="en-US"/>
        </w:rPr>
        <w:t xml:space="preserve">I had pretty bad health anxiety that came from the OCD. I had no idea that I had </w:t>
      </w:r>
      <w:r>
        <w:rPr>
          <w:sz w:val="26"/>
          <w:szCs w:val="26"/>
          <w:rtl w:val="0"/>
          <w:lang w:val="en-US"/>
        </w:rPr>
        <w:t xml:space="preserve">it </w:t>
      </w:r>
      <w:r>
        <w:rPr>
          <w:sz w:val="26"/>
          <w:szCs w:val="26"/>
          <w:rtl w:val="0"/>
          <w:lang w:val="en-US"/>
        </w:rPr>
        <w:t>until I went into treatment</w:t>
      </w:r>
      <w:r>
        <w:rPr>
          <w:sz w:val="26"/>
          <w:szCs w:val="26"/>
          <w:rtl w:val="0"/>
          <w:lang w:val="en-US"/>
        </w:rPr>
        <w:t xml:space="preserve"> with a psychiatrist</w:t>
      </w:r>
      <w:r>
        <w:rPr>
          <w:sz w:val="26"/>
          <w:szCs w:val="26"/>
          <w:rtl w:val="0"/>
          <w:lang w:val="en-US"/>
        </w:rPr>
        <w:t>. As I get older, the compulsive thoughts and fears have diminished a lot. It should be taken as seriously as anything else. If you can treat it, you treat it.</w:t>
      </w:r>
      <w:r>
        <w:rPr>
          <w:sz w:val="26"/>
          <w:szCs w:val="26"/>
          <w:rtl w:val="0"/>
          <w:lang w:val="en-US"/>
        </w:rPr>
        <w:t>»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