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3210"/>
        <w:gridCol w:w="3211"/>
        <w:gridCol w:w="3211"/>
      </w:tblGrid>
      <w:tr w:rsidR="00F40EC6" w14:paraId="16425352" w14:textId="77777777" w:rsidTr="0018261B">
        <w:trPr>
          <w:trHeight w:val="279"/>
        </w:trPr>
        <w:tc>
          <w:tcPr>
            <w:tcW w:w="321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90C30" w14:textId="77777777" w:rsidR="00F40EC6" w:rsidRDefault="0018261B">
            <w:pPr>
              <w:pStyle w:val="2"/>
            </w:pPr>
            <w:proofErr w:type="spellStart"/>
            <w:r>
              <w:t>Winking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55A77" w14:textId="77777777" w:rsidR="00F40EC6" w:rsidRDefault="0018261B">
            <w:pPr>
              <w:pStyle w:val="2"/>
            </w:pPr>
            <w:proofErr w:type="spellStart"/>
            <w:r>
              <w:t>Digital</w:t>
            </w:r>
            <w:proofErr w:type="spellEnd"/>
          </w:p>
        </w:tc>
        <w:tc>
          <w:tcPr>
            <w:tcW w:w="321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C5694" w14:textId="77777777" w:rsidR="00F40EC6" w:rsidRDefault="0018261B">
            <w:pPr>
              <w:pStyle w:val="2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yearn</w:t>
            </w:r>
            <w:proofErr w:type="spellEnd"/>
          </w:p>
        </w:tc>
      </w:tr>
      <w:tr w:rsidR="00F40EC6" w14:paraId="3C4A73C4" w14:textId="77777777" w:rsidTr="0018261B">
        <w:trPr>
          <w:trHeight w:val="279"/>
        </w:trPr>
        <w:tc>
          <w:tcPr>
            <w:tcW w:w="321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32551" w14:textId="77777777" w:rsidR="00F40EC6" w:rsidRDefault="0018261B">
            <w:pPr>
              <w:pStyle w:val="2"/>
            </w:pPr>
            <w:proofErr w:type="spellStart"/>
            <w:r>
              <w:t>Frown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3B5491" w14:textId="77777777" w:rsidR="00F40EC6" w:rsidRDefault="0018261B">
            <w:pPr>
              <w:pStyle w:val="2"/>
            </w:pPr>
            <w:r>
              <w:t xml:space="preserve">A </w:t>
            </w:r>
            <w:proofErr w:type="spellStart"/>
            <w:r>
              <w:t>matter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804BD" w14:textId="77777777" w:rsidR="00F40EC6" w:rsidRDefault="0018261B">
            <w:pPr>
              <w:pStyle w:val="2"/>
            </w:pPr>
            <w:proofErr w:type="spellStart"/>
            <w:r>
              <w:t>Dumbing-down</w:t>
            </w:r>
            <w:proofErr w:type="spellEnd"/>
          </w:p>
        </w:tc>
      </w:tr>
      <w:tr w:rsidR="00F40EC6" w14:paraId="3ABE97E8" w14:textId="77777777" w:rsidTr="0018261B">
        <w:trPr>
          <w:trHeight w:val="279"/>
        </w:trPr>
        <w:tc>
          <w:tcPr>
            <w:tcW w:w="321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80D62" w14:textId="77777777" w:rsidR="00F40EC6" w:rsidRDefault="0018261B">
            <w:pPr>
              <w:pStyle w:val="2"/>
            </w:pPr>
            <w:proofErr w:type="spellStart"/>
            <w:r>
              <w:t>Wear</w:t>
            </w:r>
            <w:proofErr w:type="spellEnd"/>
            <w:r>
              <w:t xml:space="preserve">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sleeve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3620A6" w14:textId="77777777" w:rsidR="00F40EC6" w:rsidRDefault="0018261B">
            <w:pPr>
              <w:pStyle w:val="2"/>
            </w:pPr>
            <w:proofErr w:type="spellStart"/>
            <w:r>
              <w:t>Association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F550C" w14:textId="77777777" w:rsidR="00F40EC6" w:rsidRDefault="0018261B">
            <w:pPr>
              <w:pStyle w:val="2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Underpin</w:t>
            </w:r>
            <w:proofErr w:type="spellEnd"/>
          </w:p>
        </w:tc>
      </w:tr>
      <w:tr w:rsidR="00F40EC6" w14:paraId="4C41CF9F" w14:textId="77777777" w:rsidTr="0018261B">
        <w:trPr>
          <w:trHeight w:val="279"/>
        </w:trPr>
        <w:tc>
          <w:tcPr>
            <w:tcW w:w="321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D6845C" w14:textId="77777777" w:rsidR="00F40EC6" w:rsidRDefault="0018261B">
            <w:pPr>
              <w:pStyle w:val="2"/>
            </w:pPr>
            <w:proofErr w:type="spellStart"/>
            <w:r>
              <w:t>Convey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A0988A" w14:textId="77777777" w:rsidR="00F40EC6" w:rsidRDefault="0018261B">
            <w:pPr>
              <w:pStyle w:val="2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express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emotion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894D1" w14:textId="77777777" w:rsidR="00F40EC6" w:rsidRDefault="0018261B">
            <w:pPr>
              <w:pStyle w:val="2"/>
            </w:pPr>
            <w:proofErr w:type="spellStart"/>
            <w:r>
              <w:t>Adaptable</w:t>
            </w:r>
            <w:proofErr w:type="spellEnd"/>
          </w:p>
        </w:tc>
      </w:tr>
      <w:tr w:rsidR="00F40EC6" w14:paraId="0898006B" w14:textId="77777777" w:rsidTr="0018261B">
        <w:trPr>
          <w:trHeight w:val="279"/>
        </w:trPr>
        <w:tc>
          <w:tcPr>
            <w:tcW w:w="321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C6DB5C" w14:textId="77777777" w:rsidR="00F40EC6" w:rsidRDefault="0018261B">
            <w:pPr>
              <w:pStyle w:val="2"/>
            </w:pPr>
            <w:proofErr w:type="spellStart"/>
            <w:r>
              <w:t>Clumsy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DA0EAB" w14:textId="77777777" w:rsidR="00F40EC6" w:rsidRDefault="0018261B">
            <w:pPr>
              <w:pStyle w:val="2"/>
            </w:pPr>
            <w:proofErr w:type="spellStart"/>
            <w:r>
              <w:t>To</w:t>
            </w:r>
            <w:proofErr w:type="spellEnd"/>
            <w:r>
              <w:t xml:space="preserve"> </w:t>
            </w:r>
            <w:proofErr w:type="spellStart"/>
            <w:r>
              <w:t>carry</w:t>
            </w:r>
            <w:proofErr w:type="spellEnd"/>
            <w:r>
              <w:t xml:space="preserve"> </w:t>
            </w:r>
            <w:proofErr w:type="spellStart"/>
            <w:r>
              <w:t>sth</w:t>
            </w:r>
            <w:proofErr w:type="spellEnd"/>
            <w:r>
              <w:t xml:space="preserve"> </w:t>
            </w:r>
            <w:proofErr w:type="spellStart"/>
            <w:r>
              <w:t>out</w:t>
            </w:r>
            <w:proofErr w:type="spellEnd"/>
          </w:p>
        </w:tc>
        <w:tc>
          <w:tcPr>
            <w:tcW w:w="3211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1A372" w14:textId="77777777" w:rsidR="00F40EC6" w:rsidRDefault="0018261B">
            <w:pPr>
              <w:pStyle w:val="2"/>
            </w:pPr>
            <w:proofErr w:type="spellStart"/>
            <w:r>
              <w:t>Emphasis</w:t>
            </w:r>
            <w:proofErr w:type="spellEnd"/>
          </w:p>
        </w:tc>
      </w:tr>
      <w:tr w:rsidR="0018261B" w14:paraId="4946D76C" w14:textId="77777777" w:rsidTr="0018261B">
        <w:trPr>
          <w:trHeight w:val="20"/>
        </w:trPr>
        <w:tc>
          <w:tcPr>
            <w:tcW w:w="3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4BE98" w14:textId="77777777" w:rsidR="0018261B" w:rsidRDefault="0018261B">
            <w:pPr>
              <w:pStyle w:val="2"/>
            </w:pPr>
          </w:p>
        </w:tc>
        <w:tc>
          <w:tcPr>
            <w:tcW w:w="3211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20B020" w14:textId="77777777" w:rsidR="0018261B" w:rsidRDefault="0018261B">
            <w:pPr>
              <w:pStyle w:val="2"/>
            </w:pPr>
          </w:p>
        </w:tc>
        <w:tc>
          <w:tcPr>
            <w:tcW w:w="321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18C78" w14:textId="77777777" w:rsidR="0018261B" w:rsidRDefault="0018261B">
            <w:pPr>
              <w:pStyle w:val="2"/>
            </w:pPr>
          </w:p>
        </w:tc>
      </w:tr>
    </w:tbl>
    <w:p w14:paraId="3DC31F94" w14:textId="77777777" w:rsidR="0018261B" w:rsidRP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 w:rsidRPr="0018261B">
        <w:rPr>
          <w:rFonts w:ascii="Helvetica Neue" w:hAnsi="Helvetica Neue" w:cs="Helvetica Neue"/>
          <w:color w:val="000000"/>
          <w:lang w:eastAsia="ru-RU"/>
        </w:rPr>
        <w:t xml:space="preserve">With the spoken word, we use our tone, inflection and volume to question, exclaim and </w:t>
      </w:r>
      <w:r w:rsidRPr="0018261B">
        <w:rPr>
          <w:rFonts w:ascii="Helvetica Neue" w:hAnsi="Helvetica Neue" w:cs="Helvetica Neue"/>
          <w:i/>
          <w:iCs/>
          <w:color w:val="000000"/>
          <w:lang w:eastAsia="ru-RU"/>
        </w:rPr>
        <w:t xml:space="preserve">______ </w:t>
      </w:r>
      <w:r w:rsidRPr="0018261B">
        <w:rPr>
          <w:rFonts w:ascii="Helvetica Neue" w:hAnsi="Helvetica Neue" w:cs="Helvetica Neue"/>
          <w:color w:val="000000"/>
          <w:lang w:eastAsia="ru-RU"/>
        </w:rPr>
        <w:t>our feelings.</w:t>
      </w:r>
    </w:p>
    <w:p w14:paraId="019F4656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For a second I thought he was being serious, but then he sent me a ______ emoticon.</w:t>
      </w:r>
    </w:p>
    <w:p w14:paraId="565A155A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When restoring the building, the first priority was to ______ the exterior walls.</w:t>
      </w:r>
    </w:p>
    <w:p w14:paraId="58F1FBCE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He is very ______ and is always breaking things and falling down.</w:t>
      </w:r>
    </w:p>
    <w:p w14:paraId="5655F888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I don't like to ______ my heart on my sleeve.</w:t>
      </w:r>
    </w:p>
    <w:p w14:paraId="3B2C6C6C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I was elected to ______ a special program, the president said.</w:t>
      </w:r>
    </w:p>
    <w:p w14:paraId="32483E1B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 xml:space="preserve">The girl gave her father a </w:t>
      </w:r>
      <w:r>
        <w:rPr>
          <w:rFonts w:ascii="Helvetica Neue" w:hAnsi="Helvetica Neue" w:cs="Helvetica Neue"/>
          <w:i/>
          <w:iCs/>
          <w:color w:val="000000"/>
          <w:lang w:eastAsia="ru-RU"/>
        </w:rPr>
        <w:t xml:space="preserve">______ </w:t>
      </w:r>
      <w:r>
        <w:rPr>
          <w:rFonts w:ascii="Helvetica Neue" w:hAnsi="Helvetica Neue" w:cs="Helvetica Neue"/>
          <w:color w:val="000000"/>
          <w:lang w:eastAsia="ru-RU"/>
        </w:rPr>
        <w:t>of protest, but he just smiled at her.</w:t>
      </w:r>
    </w:p>
    <w:p w14:paraId="1883679B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The survivors in this life seem to be those who are ______ to change.</w:t>
      </w:r>
    </w:p>
    <w:p w14:paraId="042A57F7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This ______ of television will ruin future generations. (</w:t>
      </w:r>
      <w:proofErr w:type="gramStart"/>
      <w:r>
        <w:rPr>
          <w:rFonts w:ascii="Helvetica Neue" w:hAnsi="Helvetica Neue" w:cs="Helvetica Neue"/>
          <w:color w:val="000000"/>
          <w:lang w:eastAsia="ru-RU"/>
        </w:rPr>
        <w:t>dumb</w:t>
      </w:r>
      <w:proofErr w:type="gramEnd"/>
    </w:p>
    <w:p w14:paraId="677D4A1D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Despite my great commercial success, I still ______ for critical approval.</w:t>
      </w:r>
    </w:p>
    <w:p w14:paraId="4C911AE4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Schools here place great ______ on written work and grammar.</w:t>
      </w:r>
    </w:p>
    <w:p w14:paraId="75C18D4B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The beach has a positive ______ for me as I used to spend my holidays there.</w:t>
      </w:r>
    </w:p>
    <w:p w14:paraId="1D5668BD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In ______ seconds, the building was in flames.</w:t>
      </w:r>
    </w:p>
    <w:p w14:paraId="16FCE31E" w14:textId="77777777" w:rsid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>Words can't ______ how happy I am.</w:t>
      </w:r>
    </w:p>
    <w:p w14:paraId="7EA1C22C" w14:textId="77777777" w:rsidR="00F40EC6" w:rsidRPr="0018261B" w:rsidRDefault="0018261B" w:rsidP="0018261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line="280" w:lineRule="atLeast"/>
        <w:ind w:hanging="720"/>
        <w:rPr>
          <w:rFonts w:ascii="Helvetica Neue" w:hAnsi="Helvetica Neue" w:cs="Helvetica Neue"/>
          <w:color w:val="000000"/>
          <w:lang w:eastAsia="ru-RU"/>
        </w:rPr>
      </w:pPr>
      <w:r>
        <w:rPr>
          <w:rFonts w:ascii="Helvetica Neue" w:hAnsi="Helvetica Neue" w:cs="Helvetica Neue"/>
          <w:color w:val="000000"/>
          <w:lang w:eastAsia="ru-RU"/>
        </w:rPr>
        <w:t xml:space="preserve">And that's the way it's ultimately always been with Microsoft, the plantation master of the </w:t>
      </w:r>
      <w:r>
        <w:rPr>
          <w:rFonts w:ascii="Helvetica Neue" w:hAnsi="Helvetica Neue" w:cs="Helvetica Neue"/>
          <w:i/>
          <w:iCs/>
          <w:color w:val="000000"/>
          <w:lang w:eastAsia="ru-RU"/>
        </w:rPr>
        <w:t xml:space="preserve">______ </w:t>
      </w:r>
      <w:r>
        <w:rPr>
          <w:rFonts w:ascii="Helvetica Neue" w:hAnsi="Helvetica Neue" w:cs="Helvetica Neue"/>
          <w:color w:val="000000"/>
          <w:lang w:eastAsia="ru-RU"/>
        </w:rPr>
        <w:t>world</w:t>
      </w:r>
    </w:p>
    <w:p w14:paraId="1EA30EBE" w14:textId="77777777" w:rsidR="00F40EC6" w:rsidRDefault="00F40EC6">
      <w:pPr>
        <w:pStyle w:val="a5"/>
        <w:spacing w:line="460" w:lineRule="atLeast"/>
      </w:pPr>
    </w:p>
    <w:p w14:paraId="70795321" w14:textId="77777777" w:rsidR="00F40EC6" w:rsidRDefault="00F40EC6">
      <w:pPr>
        <w:pStyle w:val="a6"/>
      </w:pPr>
    </w:p>
    <w:p w14:paraId="26693249" w14:textId="0FBFD53F" w:rsidR="00F40EC6" w:rsidRDefault="00F40EC6" w:rsidP="00700009">
      <w:pPr>
        <w:pStyle w:val="a7"/>
        <w:ind w:left="360"/>
        <w:rPr>
          <w:sz w:val="18"/>
          <w:szCs w:val="18"/>
        </w:rPr>
      </w:pPr>
      <w:bookmarkStart w:id="0" w:name="_GoBack"/>
      <w:bookmarkEnd w:id="0"/>
    </w:p>
    <w:sectPr w:rsidR="00F40EC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60668" w14:textId="77777777" w:rsidR="002E739B" w:rsidRDefault="0018261B">
      <w:r>
        <w:separator/>
      </w:r>
    </w:p>
  </w:endnote>
  <w:endnote w:type="continuationSeparator" w:id="0">
    <w:p w14:paraId="51B81C45" w14:textId="77777777" w:rsidR="002E739B" w:rsidRDefault="00182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2AE37" w14:textId="77777777" w:rsidR="00F40EC6" w:rsidRDefault="00F40EC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BAF004" w14:textId="77777777" w:rsidR="002E739B" w:rsidRDefault="0018261B">
      <w:r>
        <w:separator/>
      </w:r>
    </w:p>
  </w:footnote>
  <w:footnote w:type="continuationSeparator" w:id="0">
    <w:p w14:paraId="1BB65774" w14:textId="77777777" w:rsidR="002E739B" w:rsidRDefault="0018261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BC0202" w14:textId="77777777" w:rsidR="00F40EC6" w:rsidRDefault="00F40EC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9E1AB6"/>
    <w:multiLevelType w:val="hybridMultilevel"/>
    <w:tmpl w:val="A7C84BCE"/>
    <w:numStyleLink w:val="a"/>
  </w:abstractNum>
  <w:abstractNum w:abstractNumId="2">
    <w:nsid w:val="7C8019B1"/>
    <w:multiLevelType w:val="hybridMultilevel"/>
    <w:tmpl w:val="A7C84BCE"/>
    <w:styleLink w:val="a"/>
    <w:lvl w:ilvl="0" w:tplc="A6129B2E">
      <w:start w:val="1"/>
      <w:numFmt w:val="decimal"/>
      <w:lvlText w:val="%1."/>
      <w:lvlJc w:val="left"/>
      <w:pPr>
        <w:ind w:left="4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0764BE8">
      <w:start w:val="1"/>
      <w:numFmt w:val="decimal"/>
      <w:lvlText w:val="%2."/>
      <w:lvlJc w:val="left"/>
      <w:pPr>
        <w:ind w:left="8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E4FAE4">
      <w:start w:val="1"/>
      <w:numFmt w:val="decimal"/>
      <w:lvlText w:val="%3."/>
      <w:lvlJc w:val="left"/>
      <w:pPr>
        <w:ind w:left="12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44CD9A6">
      <w:start w:val="1"/>
      <w:numFmt w:val="decimal"/>
      <w:lvlText w:val="%4."/>
      <w:lvlJc w:val="left"/>
      <w:pPr>
        <w:ind w:left="15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B087388">
      <w:start w:val="1"/>
      <w:numFmt w:val="decimal"/>
      <w:lvlText w:val="%5."/>
      <w:lvlJc w:val="left"/>
      <w:pPr>
        <w:ind w:left="193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38844AA">
      <w:start w:val="1"/>
      <w:numFmt w:val="decimal"/>
      <w:lvlText w:val="%6."/>
      <w:lvlJc w:val="left"/>
      <w:pPr>
        <w:ind w:left="229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689894">
      <w:start w:val="1"/>
      <w:numFmt w:val="decimal"/>
      <w:lvlText w:val="%7."/>
      <w:lvlJc w:val="left"/>
      <w:pPr>
        <w:ind w:left="265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C07452">
      <w:start w:val="1"/>
      <w:numFmt w:val="decimal"/>
      <w:lvlText w:val="%8."/>
      <w:lvlJc w:val="left"/>
      <w:pPr>
        <w:ind w:left="301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AC0AD8">
      <w:start w:val="1"/>
      <w:numFmt w:val="decimal"/>
      <w:lvlText w:val="%9."/>
      <w:lvlJc w:val="left"/>
      <w:pPr>
        <w:ind w:left="3371" w:hanging="4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  <w:lvl w:ilvl="0" w:tplc="33301F0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C16FFAC">
        <w:start w:val="1"/>
        <w:numFmt w:val="decimal"/>
        <w:lvlText w:val="%2."/>
        <w:lvlJc w:val="left"/>
        <w:pPr>
          <w:ind w:left="6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10018FA">
        <w:start w:val="1"/>
        <w:numFmt w:val="decimal"/>
        <w:lvlText w:val="%3."/>
        <w:lvlJc w:val="left"/>
        <w:pPr>
          <w:ind w:left="10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82427C">
        <w:start w:val="1"/>
        <w:numFmt w:val="decimal"/>
        <w:lvlText w:val="%4."/>
        <w:lvlJc w:val="left"/>
        <w:pPr>
          <w:ind w:left="13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F80A444">
        <w:start w:val="1"/>
        <w:numFmt w:val="decimal"/>
        <w:lvlText w:val="%5."/>
        <w:lvlJc w:val="left"/>
        <w:pPr>
          <w:ind w:left="173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4C68A1C">
        <w:start w:val="1"/>
        <w:numFmt w:val="decimal"/>
        <w:lvlText w:val="%6."/>
        <w:lvlJc w:val="left"/>
        <w:pPr>
          <w:ind w:left="209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829EE2">
        <w:start w:val="1"/>
        <w:numFmt w:val="decimal"/>
        <w:lvlText w:val="%7."/>
        <w:lvlJc w:val="left"/>
        <w:pPr>
          <w:ind w:left="245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060B1AE">
        <w:start w:val="1"/>
        <w:numFmt w:val="decimal"/>
        <w:lvlText w:val="%8."/>
        <w:lvlJc w:val="left"/>
        <w:pPr>
          <w:ind w:left="281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F47855B8">
        <w:start w:val="1"/>
        <w:numFmt w:val="decimal"/>
        <w:lvlText w:val="%9."/>
        <w:lvlJc w:val="left"/>
        <w:pPr>
          <w:ind w:left="3175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40EC6"/>
    <w:rsid w:val="0018261B"/>
    <w:rsid w:val="002E739B"/>
    <w:rsid w:val="00700009"/>
    <w:rsid w:val="00F4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B783C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Hyperlink1">
    <w:name w:val="Hyperlink.1"/>
    <w:basedOn w:val="a4"/>
    <w:rPr>
      <w:u w:val="single"/>
    </w:rPr>
  </w:style>
  <w:style w:type="character" w:customStyle="1" w:styleId="Hyperlink2">
    <w:name w:val="Hyperlink.2"/>
    <w:basedOn w:val="a4"/>
    <w:rPr>
      <w:u w:val="single"/>
    </w:rPr>
  </w:style>
  <w:style w:type="character" w:customStyle="1" w:styleId="Hyperlink3">
    <w:name w:val="Hyperlink.3"/>
    <w:basedOn w:val="a4"/>
    <w:rPr>
      <w:u w:val="single"/>
    </w:rPr>
  </w:style>
  <w:style w:type="character" w:customStyle="1" w:styleId="Hyperlink4">
    <w:name w:val="Hyperlink.4"/>
    <w:basedOn w:val="a4"/>
    <w:rPr>
      <w:u w:val="single"/>
    </w:rPr>
  </w:style>
  <w:style w:type="character" w:customStyle="1" w:styleId="Hyperlink5">
    <w:name w:val="Hyperlink.5"/>
    <w:basedOn w:val="a4"/>
    <w:rPr>
      <w:u w:val="single"/>
    </w:rPr>
  </w:style>
  <w:style w:type="character" w:customStyle="1" w:styleId="Hyperlink6">
    <w:name w:val="Hyperlink.6"/>
    <w:basedOn w:val="a4"/>
    <w:rPr>
      <w:u w:val="single"/>
    </w:rPr>
  </w:style>
  <w:style w:type="character" w:customStyle="1" w:styleId="Hyperlink7">
    <w:name w:val="Hyperlink.7"/>
    <w:basedOn w:val="a4"/>
    <w:rPr>
      <w:u w:val="single"/>
    </w:rPr>
  </w:style>
  <w:style w:type="character" w:customStyle="1" w:styleId="Hyperlink8">
    <w:name w:val="Hyperlink.8"/>
    <w:basedOn w:val="a4"/>
    <w:rPr>
      <w:u w:val="single"/>
    </w:rPr>
  </w:style>
  <w:style w:type="character" w:customStyle="1" w:styleId="Hyperlink9">
    <w:name w:val="Hyperlink.9"/>
    <w:basedOn w:val="a4"/>
    <w:rPr>
      <w:u w:val="single"/>
    </w:rPr>
  </w:style>
  <w:style w:type="character" w:customStyle="1" w:styleId="Hyperlink10">
    <w:name w:val="Hyperlink.10"/>
    <w:basedOn w:val="a4"/>
    <w:rPr>
      <w:u w:val="single"/>
    </w:rPr>
  </w:style>
  <w:style w:type="character" w:customStyle="1" w:styleId="Hyperlink11">
    <w:name w:val="Hyperlink.11"/>
    <w:basedOn w:val="a4"/>
    <w:rPr>
      <w:u w:val="single"/>
    </w:rPr>
  </w:style>
  <w:style w:type="character" w:customStyle="1" w:styleId="Hyperlink12">
    <w:name w:val="Hyperlink.12"/>
    <w:basedOn w:val="a4"/>
    <w:rPr>
      <w:u w:val="single"/>
    </w:rPr>
  </w:style>
  <w:style w:type="character" w:customStyle="1" w:styleId="Hyperlink13">
    <w:name w:val="Hyperlink.13"/>
    <w:basedOn w:val="a4"/>
    <w:rPr>
      <w:u w:val="single"/>
    </w:rPr>
  </w:style>
  <w:style w:type="character" w:customStyle="1" w:styleId="Hyperlink14">
    <w:name w:val="Hyperlink.14"/>
    <w:basedOn w:val="a4"/>
    <w:rPr>
      <w:u w:val="single"/>
    </w:rPr>
  </w:style>
  <w:style w:type="character" w:customStyle="1" w:styleId="Hyperlink15">
    <w:name w:val="Hyperlink.15"/>
    <w:basedOn w:val="a4"/>
    <w:rPr>
      <w:u w:val="single"/>
    </w:rPr>
  </w:style>
  <w:style w:type="character" w:customStyle="1" w:styleId="Hyperlink16">
    <w:name w:val="Hyperlink.16"/>
    <w:basedOn w:val="a4"/>
    <w:rPr>
      <w:u w:val="single"/>
    </w:rPr>
  </w:style>
  <w:style w:type="character" w:customStyle="1" w:styleId="Hyperlink17">
    <w:name w:val="Hyperlink.17"/>
    <w:basedOn w:val="a4"/>
    <w:rPr>
      <w:u w:val="single"/>
    </w:rPr>
  </w:style>
  <w:style w:type="character" w:customStyle="1" w:styleId="Hyperlink18">
    <w:name w:val="Hyperlink.18"/>
    <w:basedOn w:val="a4"/>
    <w:rPr>
      <w:u w:val="single"/>
    </w:rPr>
  </w:style>
  <w:style w:type="character" w:customStyle="1" w:styleId="Hyperlink19">
    <w:name w:val="Hyperlink.19"/>
    <w:basedOn w:val="a4"/>
    <w:rPr>
      <w:u w:val="single"/>
    </w:rPr>
  </w:style>
  <w:style w:type="character" w:customStyle="1" w:styleId="Hyperlink20">
    <w:name w:val="Hyperlink.20"/>
    <w:basedOn w:val="a4"/>
    <w:rPr>
      <w:u w:val="single"/>
    </w:rPr>
  </w:style>
  <w:style w:type="character" w:customStyle="1" w:styleId="Hyperlink21">
    <w:name w:val="Hyperlink.21"/>
    <w:basedOn w:val="a4"/>
    <w:rPr>
      <w:u w:val="single"/>
    </w:rPr>
  </w:style>
  <w:style w:type="character" w:customStyle="1" w:styleId="Hyperlink22">
    <w:name w:val="Hyperlink.22"/>
    <w:basedOn w:val="a4"/>
    <w:rPr>
      <w:u w:val="single"/>
    </w:rPr>
  </w:style>
  <w:style w:type="character" w:customStyle="1" w:styleId="Hyperlink23">
    <w:name w:val="Hyperlink.23"/>
    <w:basedOn w:val="a4"/>
    <w:rPr>
      <w:u w:val="single"/>
    </w:rPr>
  </w:style>
  <w:style w:type="character" w:customStyle="1" w:styleId="Hyperlink24">
    <w:name w:val="Hyperlink.24"/>
    <w:basedOn w:val="a4"/>
    <w:rPr>
      <w:u w:val="single"/>
    </w:rPr>
  </w:style>
  <w:style w:type="character" w:customStyle="1" w:styleId="Hyperlink25">
    <w:name w:val="Hyperlink.25"/>
    <w:basedOn w:val="a4"/>
    <w:rPr>
      <w:u w:val="single"/>
    </w:rPr>
  </w:style>
  <w:style w:type="character" w:customStyle="1" w:styleId="Hyperlink26">
    <w:name w:val="Hyperlink.26"/>
    <w:basedOn w:val="a4"/>
    <w:rPr>
      <w:u w:val="single"/>
    </w:rPr>
  </w:style>
  <w:style w:type="character" w:customStyle="1" w:styleId="Hyperlink27">
    <w:name w:val="Hyperlink.27"/>
    <w:basedOn w:val="a4"/>
    <w:rPr>
      <w:u w:val="single"/>
    </w:rPr>
  </w:style>
  <w:style w:type="character" w:customStyle="1" w:styleId="Hyperlink28">
    <w:name w:val="Hyperlink.28"/>
    <w:basedOn w:val="a4"/>
    <w:rPr>
      <w:u w:val="single"/>
    </w:rPr>
  </w:style>
  <w:style w:type="character" w:customStyle="1" w:styleId="Hyperlink29">
    <w:name w:val="Hyperlink.29"/>
    <w:basedOn w:val="a4"/>
    <w:rPr>
      <w:u w:val="single"/>
    </w:rPr>
  </w:style>
  <w:style w:type="paragraph" w:customStyle="1" w:styleId="a7">
    <w:name w:val="Сноска"/>
    <w:rPr>
      <w:rFonts w:ascii="Helvetica" w:hAnsi="Helvetica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По умолчанию"/>
    <w:rPr>
      <w:rFonts w:ascii="Helvetica" w:hAnsi="Helvetica" w:cs="Arial Unicode MS"/>
      <w:color w:val="000000"/>
      <w:sz w:val="22"/>
      <w:szCs w:val="22"/>
    </w:rPr>
  </w:style>
  <w:style w:type="paragraph" w:customStyle="1" w:styleId="2">
    <w:name w:val="Стиль таблицы 2"/>
    <w:rPr>
      <w:rFonts w:ascii="Helvetica" w:hAnsi="Helvetica" w:cs="Arial Unicode MS"/>
      <w:color w:val="000000"/>
    </w:rPr>
  </w:style>
  <w:style w:type="paragraph" w:customStyle="1" w:styleId="a6">
    <w:name w:val="Текстовый блок"/>
    <w:rPr>
      <w:rFonts w:ascii="Helvetica" w:hAnsi="Helvetica" w:cs="Arial Unicode MS"/>
      <w:color w:val="000000"/>
      <w:sz w:val="22"/>
      <w:szCs w:val="22"/>
      <w:lang w:val="en-US"/>
    </w:rPr>
  </w:style>
  <w:style w:type="numbering" w:customStyle="1" w:styleId="a">
    <w:name w:val="С числами"/>
    <w:pPr>
      <w:numPr>
        <w:numId w:val="1"/>
      </w:numPr>
    </w:pPr>
  </w:style>
  <w:style w:type="character" w:customStyle="1" w:styleId="Hyperlink0">
    <w:name w:val="Hyperlink.0"/>
    <w:basedOn w:val="a4"/>
    <w:rPr>
      <w:u w:val="single"/>
    </w:rPr>
  </w:style>
  <w:style w:type="character" w:customStyle="1" w:styleId="Hyperlink1">
    <w:name w:val="Hyperlink.1"/>
    <w:basedOn w:val="a4"/>
    <w:rPr>
      <w:u w:val="single"/>
    </w:rPr>
  </w:style>
  <w:style w:type="character" w:customStyle="1" w:styleId="Hyperlink2">
    <w:name w:val="Hyperlink.2"/>
    <w:basedOn w:val="a4"/>
    <w:rPr>
      <w:u w:val="single"/>
    </w:rPr>
  </w:style>
  <w:style w:type="character" w:customStyle="1" w:styleId="Hyperlink3">
    <w:name w:val="Hyperlink.3"/>
    <w:basedOn w:val="a4"/>
    <w:rPr>
      <w:u w:val="single"/>
    </w:rPr>
  </w:style>
  <w:style w:type="character" w:customStyle="1" w:styleId="Hyperlink4">
    <w:name w:val="Hyperlink.4"/>
    <w:basedOn w:val="a4"/>
    <w:rPr>
      <w:u w:val="single"/>
    </w:rPr>
  </w:style>
  <w:style w:type="character" w:customStyle="1" w:styleId="Hyperlink5">
    <w:name w:val="Hyperlink.5"/>
    <w:basedOn w:val="a4"/>
    <w:rPr>
      <w:u w:val="single"/>
    </w:rPr>
  </w:style>
  <w:style w:type="character" w:customStyle="1" w:styleId="Hyperlink6">
    <w:name w:val="Hyperlink.6"/>
    <w:basedOn w:val="a4"/>
    <w:rPr>
      <w:u w:val="single"/>
    </w:rPr>
  </w:style>
  <w:style w:type="character" w:customStyle="1" w:styleId="Hyperlink7">
    <w:name w:val="Hyperlink.7"/>
    <w:basedOn w:val="a4"/>
    <w:rPr>
      <w:u w:val="single"/>
    </w:rPr>
  </w:style>
  <w:style w:type="character" w:customStyle="1" w:styleId="Hyperlink8">
    <w:name w:val="Hyperlink.8"/>
    <w:basedOn w:val="a4"/>
    <w:rPr>
      <w:u w:val="single"/>
    </w:rPr>
  </w:style>
  <w:style w:type="character" w:customStyle="1" w:styleId="Hyperlink9">
    <w:name w:val="Hyperlink.9"/>
    <w:basedOn w:val="a4"/>
    <w:rPr>
      <w:u w:val="single"/>
    </w:rPr>
  </w:style>
  <w:style w:type="character" w:customStyle="1" w:styleId="Hyperlink10">
    <w:name w:val="Hyperlink.10"/>
    <w:basedOn w:val="a4"/>
    <w:rPr>
      <w:u w:val="single"/>
    </w:rPr>
  </w:style>
  <w:style w:type="character" w:customStyle="1" w:styleId="Hyperlink11">
    <w:name w:val="Hyperlink.11"/>
    <w:basedOn w:val="a4"/>
    <w:rPr>
      <w:u w:val="single"/>
    </w:rPr>
  </w:style>
  <w:style w:type="character" w:customStyle="1" w:styleId="Hyperlink12">
    <w:name w:val="Hyperlink.12"/>
    <w:basedOn w:val="a4"/>
    <w:rPr>
      <w:u w:val="single"/>
    </w:rPr>
  </w:style>
  <w:style w:type="character" w:customStyle="1" w:styleId="Hyperlink13">
    <w:name w:val="Hyperlink.13"/>
    <w:basedOn w:val="a4"/>
    <w:rPr>
      <w:u w:val="single"/>
    </w:rPr>
  </w:style>
  <w:style w:type="character" w:customStyle="1" w:styleId="Hyperlink14">
    <w:name w:val="Hyperlink.14"/>
    <w:basedOn w:val="a4"/>
    <w:rPr>
      <w:u w:val="single"/>
    </w:rPr>
  </w:style>
  <w:style w:type="character" w:customStyle="1" w:styleId="Hyperlink15">
    <w:name w:val="Hyperlink.15"/>
    <w:basedOn w:val="a4"/>
    <w:rPr>
      <w:u w:val="single"/>
    </w:rPr>
  </w:style>
  <w:style w:type="character" w:customStyle="1" w:styleId="Hyperlink16">
    <w:name w:val="Hyperlink.16"/>
    <w:basedOn w:val="a4"/>
    <w:rPr>
      <w:u w:val="single"/>
    </w:rPr>
  </w:style>
  <w:style w:type="character" w:customStyle="1" w:styleId="Hyperlink17">
    <w:name w:val="Hyperlink.17"/>
    <w:basedOn w:val="a4"/>
    <w:rPr>
      <w:u w:val="single"/>
    </w:rPr>
  </w:style>
  <w:style w:type="character" w:customStyle="1" w:styleId="Hyperlink18">
    <w:name w:val="Hyperlink.18"/>
    <w:basedOn w:val="a4"/>
    <w:rPr>
      <w:u w:val="single"/>
    </w:rPr>
  </w:style>
  <w:style w:type="character" w:customStyle="1" w:styleId="Hyperlink19">
    <w:name w:val="Hyperlink.19"/>
    <w:basedOn w:val="a4"/>
    <w:rPr>
      <w:u w:val="single"/>
    </w:rPr>
  </w:style>
  <w:style w:type="character" w:customStyle="1" w:styleId="Hyperlink20">
    <w:name w:val="Hyperlink.20"/>
    <w:basedOn w:val="a4"/>
    <w:rPr>
      <w:u w:val="single"/>
    </w:rPr>
  </w:style>
  <w:style w:type="character" w:customStyle="1" w:styleId="Hyperlink21">
    <w:name w:val="Hyperlink.21"/>
    <w:basedOn w:val="a4"/>
    <w:rPr>
      <w:u w:val="single"/>
    </w:rPr>
  </w:style>
  <w:style w:type="character" w:customStyle="1" w:styleId="Hyperlink22">
    <w:name w:val="Hyperlink.22"/>
    <w:basedOn w:val="a4"/>
    <w:rPr>
      <w:u w:val="single"/>
    </w:rPr>
  </w:style>
  <w:style w:type="character" w:customStyle="1" w:styleId="Hyperlink23">
    <w:name w:val="Hyperlink.23"/>
    <w:basedOn w:val="a4"/>
    <w:rPr>
      <w:u w:val="single"/>
    </w:rPr>
  </w:style>
  <w:style w:type="character" w:customStyle="1" w:styleId="Hyperlink24">
    <w:name w:val="Hyperlink.24"/>
    <w:basedOn w:val="a4"/>
    <w:rPr>
      <w:u w:val="single"/>
    </w:rPr>
  </w:style>
  <w:style w:type="character" w:customStyle="1" w:styleId="Hyperlink25">
    <w:name w:val="Hyperlink.25"/>
    <w:basedOn w:val="a4"/>
    <w:rPr>
      <w:u w:val="single"/>
    </w:rPr>
  </w:style>
  <w:style w:type="character" w:customStyle="1" w:styleId="Hyperlink26">
    <w:name w:val="Hyperlink.26"/>
    <w:basedOn w:val="a4"/>
    <w:rPr>
      <w:u w:val="single"/>
    </w:rPr>
  </w:style>
  <w:style w:type="character" w:customStyle="1" w:styleId="Hyperlink27">
    <w:name w:val="Hyperlink.27"/>
    <w:basedOn w:val="a4"/>
    <w:rPr>
      <w:u w:val="single"/>
    </w:rPr>
  </w:style>
  <w:style w:type="character" w:customStyle="1" w:styleId="Hyperlink28">
    <w:name w:val="Hyperlink.28"/>
    <w:basedOn w:val="a4"/>
    <w:rPr>
      <w:u w:val="single"/>
    </w:rPr>
  </w:style>
  <w:style w:type="character" w:customStyle="1" w:styleId="Hyperlink29">
    <w:name w:val="Hyperlink.29"/>
    <w:basedOn w:val="a4"/>
    <w:rPr>
      <w:u w:val="single"/>
    </w:rPr>
  </w:style>
  <w:style w:type="paragraph" w:customStyle="1" w:styleId="a7">
    <w:name w:val="Сноска"/>
    <w:rPr>
      <w:rFonts w:ascii="Helvetica" w:hAnsi="Helvetica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Macintosh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</cp:lastModifiedBy>
  <cp:revision>3</cp:revision>
  <dcterms:created xsi:type="dcterms:W3CDTF">2017-04-04T20:22:00Z</dcterms:created>
  <dcterms:modified xsi:type="dcterms:W3CDTF">2017-04-04T21:51:00Z</dcterms:modified>
</cp:coreProperties>
</file>