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40" w:after="0"/>
        <w:jc w:val="center"/>
        <w:rPr/>
      </w:pPr>
      <w:r>
        <w:rPr>
          <w:rFonts w:eastAsia="Trebuchet MS" w:cs="Trebuchet MS" w:ascii="Trebuchet MS" w:hAnsi="Trebuchet MS"/>
          <w:b/>
          <w:bCs/>
          <w:color w:val="AFA02F"/>
        </w:rPr>
        <w:t xml:space="preserve">LOST ON DRESS PARADE </w:t>
      </w:r>
      <w:r>
        <w:rPr>
          <w:rFonts w:eastAsia="Trebuchet MS" w:cs="Trebuchet MS" w:ascii="Trebuchet MS" w:hAnsi="Trebuchet MS"/>
          <w:b/>
          <w:bCs/>
          <w:color w:val="AFA02F"/>
          <w:lang w:val="en-US"/>
        </w:rPr>
        <w:t xml:space="preserve">by O.Henry </w:t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  <w:lang w:val="en-US"/>
        </w:rPr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4"/>
          <w:szCs w:val="24"/>
          <w:lang w:val="en-US"/>
        </w:rPr>
        <w:t xml:space="preserve">This story by O.Henry impressed me greatly. It tells us about a young man,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Mr. Towers Chandler, who was employed in the office of an architect.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He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considered architecture to be truly art and adored his job. Out of each week’s earning he set aside $1 and at the end of each ten week he put on his only luxurious and expensive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suit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and took himself to Broadway, to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p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retend to be a rich man,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to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see the brightest life and there dined with taste and luxury. Then he met a girl, who, as he fought, was not very wealthy and had to work hard to earn a living, because she wasn’t dressed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in a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fancy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way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. She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had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twisted her ankle and young gentlemen offered her to make him a company and have a din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n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er together. During the dinner Chandler 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p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reten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ded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to be aan idler of means and taste he thought that this young lady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would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sympathize with him, but she said that such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a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way of life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was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futile and purposeless. After dinner Mr. Towers Chandler  thought that if he had told her the truth instead of all that razzle-dazzle they would be together. At the same time,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it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turned out that that girl was wealthy enough. She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said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that she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would like to marry a handsome and kind man, but only if he had an ambition and a job he loves, but she would never marry someone who just lives an idle life.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What amazed me most of all in this story is that both characters had a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n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attraction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to each other and if only the young man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had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told this lady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the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truth about him, about his work, his life and his goals she would close her eyes on his poverty and they probably w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ould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be happy together, get married, have kids and live happily ever after. But instead of this he made a fool of himself showed off and lost his chance. This story addresses the issue of pretense and lies which is very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urgent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nowadays. Many people try to fake who they really are, because they are sure that thus they can attract more people. Personally, I think that it is very important to accept yourself and be who you really are, because </w:t>
      </w:r>
      <w:r>
        <w:rPr>
          <w:rFonts w:eastAsia="Times New Roman" w:cs="Times New Roman" w:ascii="Times New Roman" w:hAnsi="Times New Roman"/>
          <w:sz w:val="24"/>
          <w:szCs w:val="24"/>
        </w:rPr>
        <w:t>lies and hypocrisy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definitely will not bring your happiness. A real you will attract more people 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th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ru-RU"/>
        </w:rPr>
        <w:t>a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>n</w:t>
      </w:r>
      <w:r>
        <w:rPr>
          <w:rFonts w:eastAsia="Times New Roman" w:cs="Times New Roman" w:ascii="Times New Roman" w:hAnsi="Times New Roman"/>
          <w:color w:val="383838"/>
          <w:sz w:val="24"/>
          <w:szCs w:val="24"/>
          <w:lang w:val="en-US"/>
        </w:rPr>
        <w:t xml:space="preserve"> you think, and because of pretending you can loose your true friends or love.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  <w:t xml:space="preserve">Usmanova Neonila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LibreOffice/5.1.2.2$Windows_X86_64 LibreOffice_project/d3bf12ecb743fc0d20e0be0c58ca359301eb705f</Application>
  <Pages>1</Pages>
  <Words>418</Words>
  <Characters>1793</Characters>
  <CharactersWithSpaces>2211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2016-10-17T19:14:37Z</dcterms:created>
  <dc:creator>Неонила Усманова</dc:creator>
  <dc:description/>
  <dc:language>ru-RU</dc:language>
  <cp:lastModifiedBy/>
  <dcterms:modified xsi:type="dcterms:W3CDTF">2016-10-20T23:49:25Z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